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南银理财珠联璧合鑫逸稳一年69期封闭式公募人民币理财产品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南银理财珠联璧合鑫逸稳一年69期封闭式公募人民币理财产品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Z7003222000044（投资者可依据该编码在中国理财网www.chinawealth.com.cn查询理财产品相关信息）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2022年07月20日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731,682,759.00份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100.09</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鑫元基金管理有限公司、鹏华基金管理有限公司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报告期（2022年07月20日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81,500,222.53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655,696,743.36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Y30069份额净值为1.0067元，Y31069份额净值为1.0076</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22088961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22常州新航01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鑫元基金-鑫安利得52号集合资产管理计划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199,555,073.12</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22881065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22丰县城投01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134,842,098.12</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44,077,532.25</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5.98</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常州新航建设发展集团有限公司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22常州新航01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丰县城市投资发展集团有限公司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22丰县城投01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0120090000000852</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南银理财鑫逸稳一年69期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350,000,000.00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785,000,000.00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66,232.26</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232,358.92</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